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86" w:rsidRDefault="00CD0C86" w:rsidP="00CD0C86">
      <w:pPr>
        <w:ind w:left="2597"/>
        <w:rPr>
          <w:b/>
          <w:noProof/>
          <w:color w:val="2F5496"/>
          <w:sz w:val="32"/>
          <w:szCs w:val="32"/>
        </w:rPr>
      </w:pPr>
      <w:r w:rsidRPr="00B07996">
        <w:rPr>
          <w:rFonts w:ascii="Arial" w:eastAsia="Arial" w:hAnsi="Arial" w:cs="Arial"/>
          <w:b/>
          <w:noProof/>
          <w:color w:val="181717"/>
          <w:sz w:val="32"/>
          <w:szCs w:val="32"/>
        </w:rPr>
        <w:drawing>
          <wp:inline distT="0" distB="0" distL="0" distR="0">
            <wp:extent cx="1971675" cy="384186"/>
            <wp:effectExtent l="0" t="0" r="0" b="0"/>
            <wp:docPr id="2" name="Immagine 2" descr="PON_2014_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3" descr="PON_2014_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675" cy="38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83">
        <w:rPr>
          <w:b/>
          <w:noProof/>
          <w:color w:val="2F5496"/>
        </w:rPr>
        <w:t>ERASMUS+</w:t>
      </w:r>
    </w:p>
    <w:p w:rsidR="00BA409C" w:rsidRPr="00456083" w:rsidRDefault="00456083" w:rsidP="00456083">
      <w:pPr>
        <w:rPr>
          <w:b/>
          <w:noProof/>
        </w:rPr>
      </w:pPr>
      <w:r>
        <w:rPr>
          <w:b/>
          <w:noProof/>
          <w:color w:val="2F5496"/>
        </w:rPr>
        <w:t xml:space="preserve">Prot.n.1692/A14 a                                                                                     </w:t>
      </w:r>
      <w:r w:rsidR="00514411" w:rsidRPr="00456083">
        <w:rPr>
          <w:b/>
          <w:noProof/>
        </w:rPr>
        <w:t>Pescara</w:t>
      </w:r>
      <w:r w:rsidRPr="00456083">
        <w:rPr>
          <w:b/>
          <w:noProof/>
        </w:rPr>
        <w:t xml:space="preserve"> 07/03/2017 </w:t>
      </w:r>
      <w:r w:rsidR="00514411" w:rsidRPr="00456083">
        <w:rPr>
          <w:b/>
          <w:noProof/>
        </w:rPr>
        <w:t xml:space="preserve"> </w:t>
      </w:r>
    </w:p>
    <w:p w:rsidR="00BA409C" w:rsidRPr="00BA409C" w:rsidRDefault="00BA409C" w:rsidP="00BA409C">
      <w:pPr>
        <w:pStyle w:val="Paragrafoelenco"/>
        <w:rPr>
          <w:color w:val="5B9BD5"/>
          <w:sz w:val="32"/>
          <w:szCs w:val="32"/>
        </w:rPr>
      </w:pPr>
    </w:p>
    <w:p w:rsidR="00514411" w:rsidRPr="00456083" w:rsidRDefault="004C7E7D" w:rsidP="00514411">
      <w:pPr>
        <w:spacing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456083" w:rsidRPr="00456083">
        <w:rPr>
          <w:rFonts w:asciiTheme="majorHAnsi" w:hAnsiTheme="majorHAnsi"/>
        </w:rPr>
        <w:t>DIRETTIVA AI DOCENTI SULLA CORRETTA TENUTA  DEL REGISTRO ELETTRONICO</w:t>
      </w:r>
    </w:p>
    <w:p w:rsidR="00514411" w:rsidRDefault="00A60387" w:rsidP="00514411">
      <w:pPr>
        <w:spacing w:line="360" w:lineRule="auto"/>
        <w:ind w:left="360"/>
        <w:jc w:val="both"/>
        <w:rPr>
          <w:rFonts w:asciiTheme="majorHAnsi" w:hAnsiTheme="majorHAnsi"/>
        </w:rPr>
      </w:pPr>
      <w:r>
        <w:t>Ricordo che l’insegnante della scuola pubblica ha lo status di pubblico ufficiale. La recente giurisprudenza lo estende alle connesse attività preparatorie, contestuali e successive all’erogazione della lezione.</w:t>
      </w:r>
    </w:p>
    <w:p w:rsidR="004C7E7D" w:rsidRDefault="004C7E7D" w:rsidP="004C7E7D">
      <w:pPr>
        <w:spacing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Come già richiamato, </w:t>
      </w:r>
      <w:r w:rsidR="00335CEE" w:rsidRPr="00514411">
        <w:rPr>
          <w:rFonts w:asciiTheme="majorHAnsi" w:hAnsiTheme="majorHAnsi"/>
        </w:rPr>
        <w:t xml:space="preserve">tutti i docenti </w:t>
      </w:r>
      <w:r>
        <w:rPr>
          <w:rFonts w:asciiTheme="majorHAnsi" w:hAnsiTheme="majorHAnsi"/>
        </w:rPr>
        <w:t xml:space="preserve">sono tenuti ad usare il </w:t>
      </w:r>
      <w:r w:rsidR="00335CEE" w:rsidRPr="00514411">
        <w:rPr>
          <w:rFonts w:asciiTheme="majorHAnsi" w:hAnsiTheme="majorHAnsi"/>
        </w:rPr>
        <w:t>registro elettronico</w:t>
      </w:r>
      <w:r w:rsidR="00335CEE" w:rsidRPr="00514411">
        <w:rPr>
          <w:rFonts w:asciiTheme="majorHAnsi" w:hAnsiTheme="majorHAnsi"/>
        </w:rPr>
        <w:t>,</w:t>
      </w:r>
      <w:r w:rsidR="00335CEE" w:rsidRPr="00514411">
        <w:rPr>
          <w:rFonts w:asciiTheme="majorHAnsi" w:hAnsiTheme="majorHAnsi"/>
        </w:rPr>
        <w:t xml:space="preserve"> software "</w:t>
      </w:r>
      <w:proofErr w:type="spellStart"/>
      <w:r w:rsidR="00335CEE" w:rsidRPr="00514411">
        <w:rPr>
          <w:rFonts w:asciiTheme="majorHAnsi" w:hAnsiTheme="majorHAnsi"/>
        </w:rPr>
        <w:t>Infoschool</w:t>
      </w:r>
      <w:proofErr w:type="spellEnd"/>
      <w:r w:rsidR="00335CEE" w:rsidRPr="00514411">
        <w:rPr>
          <w:rFonts w:asciiTheme="majorHAnsi" w:hAnsiTheme="majorHAnsi"/>
        </w:rPr>
        <w:t xml:space="preserve">" </w:t>
      </w:r>
      <w:r w:rsidR="00335CEE" w:rsidRPr="00514411">
        <w:rPr>
          <w:rFonts w:asciiTheme="majorHAnsi" w:hAnsiTheme="majorHAnsi"/>
        </w:rPr>
        <w:t xml:space="preserve">adottato dalla nostra scuola da diversi anni, </w:t>
      </w:r>
      <w:r>
        <w:rPr>
          <w:rFonts w:asciiTheme="majorHAnsi" w:hAnsiTheme="majorHAnsi"/>
        </w:rPr>
        <w:t xml:space="preserve">che </w:t>
      </w:r>
      <w:r w:rsidR="00335CEE" w:rsidRPr="00514411">
        <w:rPr>
          <w:rFonts w:asciiTheme="majorHAnsi" w:hAnsiTheme="majorHAnsi"/>
        </w:rPr>
        <w:t>permette di gestire il registro di classe</w:t>
      </w:r>
      <w:r w:rsidR="005C4640" w:rsidRPr="00514411">
        <w:rPr>
          <w:rFonts w:asciiTheme="majorHAnsi" w:hAnsiTheme="majorHAnsi"/>
        </w:rPr>
        <w:t xml:space="preserve"> ( che è un atto pubblico)</w:t>
      </w:r>
      <w:r w:rsidR="00335CEE" w:rsidRPr="00514411">
        <w:rPr>
          <w:rFonts w:asciiTheme="majorHAnsi" w:hAnsiTheme="majorHAnsi"/>
        </w:rPr>
        <w:t>, il registro dei docenti, le pagelle e le comunicazioni con le famiglie</w:t>
      </w:r>
      <w:r w:rsidR="00335CEE" w:rsidRPr="00514411">
        <w:rPr>
          <w:rFonts w:asciiTheme="majorHAnsi" w:hAnsiTheme="majorHAnsi"/>
        </w:rPr>
        <w:t xml:space="preserve">. </w:t>
      </w:r>
      <w:r>
        <w:t>Vale per il registro elettronico la normativa s</w:t>
      </w:r>
      <w:r w:rsidR="00456083">
        <w:t>ui due documenti amministrativi</w:t>
      </w:r>
      <w:r>
        <w:t xml:space="preserve"> che attestano le attività di classe: </w:t>
      </w:r>
      <w:r w:rsidRPr="00456083">
        <w:rPr>
          <w:u w:val="single"/>
        </w:rPr>
        <w:t>registro di classe e registro del professore</w:t>
      </w:r>
      <w:r>
        <w:t xml:space="preserve"> ( </w:t>
      </w:r>
      <w:r w:rsidRPr="004C7E7D">
        <w:rPr>
          <w:b/>
        </w:rPr>
        <w:t>Registro di classe</w:t>
      </w:r>
      <w:r>
        <w:t xml:space="preserve">: art. 41 R. D. n. 965/1924, art. 69 R.D. n. 969/1924, art. 78 R.D. n. 1190; D. M 5 maggio 1993; O. M. n. 236 del 2 agosto del 1993. </w:t>
      </w:r>
      <w:r w:rsidRPr="004C7E7D">
        <w:rPr>
          <w:b/>
        </w:rPr>
        <w:t>Registro del professore</w:t>
      </w:r>
      <w:r>
        <w:t>: D.M. 5 maggio 1993 e C.M. n. 252 del 1978).</w:t>
      </w:r>
    </w:p>
    <w:p w:rsidR="008D6B80" w:rsidRPr="00514411" w:rsidRDefault="004C7E7D" w:rsidP="008D6B80">
      <w:pPr>
        <w:spacing w:line="360" w:lineRule="auto"/>
        <w:ind w:left="360"/>
        <w:jc w:val="both"/>
        <w:rPr>
          <w:rFonts w:asciiTheme="majorHAnsi" w:hAnsiTheme="majorHAnsi"/>
        </w:rPr>
      </w:pPr>
      <w:r>
        <w:t>Il registro</w:t>
      </w:r>
      <w:r>
        <w:t xml:space="preserve"> di classe, che </w:t>
      </w:r>
      <w:r w:rsidR="008D6B80">
        <w:t xml:space="preserve">è un atto pubblico, </w:t>
      </w:r>
      <w:r>
        <w:t xml:space="preserve">va utilizzato </w:t>
      </w:r>
      <w:r w:rsidR="008D6B80">
        <w:t xml:space="preserve">tempestivamente:  </w:t>
      </w:r>
      <w:r>
        <w:t>per la propria firma di presenza,</w:t>
      </w:r>
      <w:r w:rsidR="00335CEE" w:rsidRPr="00514411">
        <w:rPr>
          <w:rFonts w:asciiTheme="majorHAnsi" w:hAnsiTheme="majorHAnsi"/>
        </w:rPr>
        <w:t xml:space="preserve"> </w:t>
      </w:r>
      <w:r>
        <w:t xml:space="preserve">per la rilevazione delle presenze e delle assenze degli studenti, per annotare ritardi e uscite anticipate degli alunni, argomenti delle lezioni, compiti assegnati per lo studio domestico, comunicazioni agli studenti, </w:t>
      </w:r>
      <w:r w:rsidR="008D6B80">
        <w:t>di cui si chiede lettura</w:t>
      </w:r>
      <w:r w:rsidR="008D6B80">
        <w:t xml:space="preserve"> </w:t>
      </w:r>
      <w:r w:rsidR="008D6B80">
        <w:rPr>
          <w:rFonts w:asciiTheme="majorHAnsi" w:hAnsiTheme="majorHAnsi"/>
          <w:b/>
        </w:rPr>
        <w:t xml:space="preserve">immediata </w:t>
      </w:r>
      <w:r w:rsidR="008D6B80" w:rsidRPr="008D6B80">
        <w:rPr>
          <w:rFonts w:asciiTheme="majorHAnsi" w:hAnsiTheme="majorHAnsi"/>
        </w:rPr>
        <w:t>( esse sono</w:t>
      </w:r>
      <w:r w:rsidR="008D6B80">
        <w:rPr>
          <w:rFonts w:asciiTheme="majorHAnsi" w:hAnsiTheme="majorHAnsi"/>
          <w:b/>
        </w:rPr>
        <w:t xml:space="preserve"> </w:t>
      </w:r>
      <w:r w:rsidR="008D6B80" w:rsidRPr="00514411">
        <w:rPr>
          <w:rFonts w:asciiTheme="majorHAnsi" w:hAnsiTheme="majorHAnsi"/>
        </w:rPr>
        <w:t>segnalate dal sistema come ‘</w:t>
      </w:r>
      <w:r w:rsidR="008D6B80" w:rsidRPr="00456083">
        <w:rPr>
          <w:rFonts w:asciiTheme="majorHAnsi" w:hAnsiTheme="majorHAnsi"/>
          <w:i/>
        </w:rPr>
        <w:t>da leggere’</w:t>
      </w:r>
      <w:r w:rsidR="008D6B80">
        <w:rPr>
          <w:rFonts w:asciiTheme="majorHAnsi" w:hAnsiTheme="majorHAnsi"/>
        </w:rPr>
        <w:t>)</w:t>
      </w:r>
      <w:r w:rsidR="008D6B80">
        <w:rPr>
          <w:rFonts w:asciiTheme="majorHAnsi" w:hAnsiTheme="majorHAnsi"/>
        </w:rPr>
        <w:t>,</w:t>
      </w:r>
      <w:r w:rsidR="008D6B80" w:rsidRPr="00514411">
        <w:rPr>
          <w:rFonts w:asciiTheme="majorHAnsi" w:hAnsiTheme="majorHAnsi"/>
        </w:rPr>
        <w:t xml:space="preserve"> </w:t>
      </w:r>
      <w:r>
        <w:t>note disciplinari, registrazione delle valutazioni.</w:t>
      </w:r>
      <w:r w:rsidR="008D6B80" w:rsidRPr="008D6B80">
        <w:rPr>
          <w:rFonts w:asciiTheme="majorHAnsi" w:hAnsiTheme="majorHAnsi"/>
        </w:rPr>
        <w:t xml:space="preserve"> </w:t>
      </w:r>
    </w:p>
    <w:p w:rsidR="008D6B80" w:rsidRDefault="008D6B80" w:rsidP="00514411">
      <w:pPr>
        <w:spacing w:line="360" w:lineRule="auto"/>
        <w:ind w:left="360"/>
        <w:jc w:val="both"/>
        <w:rPr>
          <w:rFonts w:asciiTheme="majorHAnsi" w:hAnsiTheme="majorHAnsi"/>
        </w:rPr>
      </w:pPr>
      <w:r>
        <w:t xml:space="preserve"> Esso, quindi, </w:t>
      </w:r>
      <w:r w:rsidR="00335CEE" w:rsidRPr="00514411">
        <w:rPr>
          <w:rFonts w:asciiTheme="majorHAnsi" w:hAnsiTheme="majorHAnsi"/>
        </w:rPr>
        <w:t>gestisce dati personali riguardanti gli studenti (assenze, ritardi, uscite, giustificazioni, voti, note disciplinari, ecc.), dati che sono soggetti alle norme che tutelano la privacy.</w:t>
      </w:r>
      <w:r w:rsidR="005C4640" w:rsidRPr="00514411">
        <w:rPr>
          <w:rFonts w:asciiTheme="majorHAnsi" w:hAnsiTheme="majorHAnsi"/>
        </w:rPr>
        <w:t xml:space="preserve"> </w:t>
      </w:r>
    </w:p>
    <w:p w:rsidR="005C4640" w:rsidRPr="00514411" w:rsidRDefault="005C4640" w:rsidP="00514411">
      <w:pPr>
        <w:spacing w:line="360" w:lineRule="auto"/>
        <w:ind w:left="360"/>
        <w:jc w:val="both"/>
        <w:rPr>
          <w:rFonts w:asciiTheme="majorHAnsi" w:hAnsiTheme="majorHAnsi"/>
        </w:rPr>
      </w:pPr>
      <w:r w:rsidRPr="00514411">
        <w:rPr>
          <w:rFonts w:asciiTheme="majorHAnsi" w:hAnsiTheme="majorHAnsi"/>
        </w:rPr>
        <w:t xml:space="preserve">Per tutti i motivi </w:t>
      </w:r>
      <w:r w:rsidR="00456083">
        <w:rPr>
          <w:rFonts w:asciiTheme="majorHAnsi" w:hAnsiTheme="majorHAnsi"/>
        </w:rPr>
        <w:t xml:space="preserve">su esposti </w:t>
      </w:r>
      <w:r w:rsidRPr="00A60387">
        <w:rPr>
          <w:rFonts w:asciiTheme="majorHAnsi" w:hAnsiTheme="majorHAnsi"/>
          <w:b/>
          <w:u w:val="single"/>
        </w:rPr>
        <w:t>il docente</w:t>
      </w:r>
      <w:r w:rsidRPr="00514411">
        <w:rPr>
          <w:rFonts w:asciiTheme="majorHAnsi" w:hAnsiTheme="majorHAnsi"/>
        </w:rPr>
        <w:t xml:space="preserve">, in qualità di </w:t>
      </w:r>
      <w:r w:rsidRPr="00456083">
        <w:rPr>
          <w:rFonts w:asciiTheme="majorHAnsi" w:hAnsiTheme="majorHAnsi"/>
          <w:b/>
        </w:rPr>
        <w:t>pubblico ufficiale</w:t>
      </w:r>
      <w:r w:rsidRPr="00514411">
        <w:rPr>
          <w:rFonts w:asciiTheme="majorHAnsi" w:hAnsiTheme="majorHAnsi"/>
        </w:rPr>
        <w:t xml:space="preserve">,  </w:t>
      </w:r>
      <w:r w:rsidRPr="00A60387">
        <w:rPr>
          <w:rFonts w:asciiTheme="majorHAnsi" w:hAnsiTheme="majorHAnsi"/>
          <w:b/>
        </w:rPr>
        <w:t>è</w:t>
      </w:r>
      <w:r w:rsidRPr="00514411">
        <w:rPr>
          <w:rFonts w:asciiTheme="majorHAnsi" w:hAnsiTheme="majorHAnsi"/>
        </w:rPr>
        <w:t xml:space="preserve"> </w:t>
      </w:r>
      <w:r w:rsidRPr="00A60387">
        <w:rPr>
          <w:rFonts w:asciiTheme="majorHAnsi" w:hAnsiTheme="majorHAnsi"/>
          <w:u w:val="single"/>
        </w:rPr>
        <w:t xml:space="preserve">direttamente ed </w:t>
      </w:r>
      <w:r w:rsidRPr="00A60387">
        <w:rPr>
          <w:rFonts w:asciiTheme="majorHAnsi" w:hAnsiTheme="majorHAnsi"/>
          <w:b/>
          <w:u w:val="single"/>
        </w:rPr>
        <w:t>unicamente</w:t>
      </w:r>
      <w:r w:rsidRPr="00A60387">
        <w:rPr>
          <w:rFonts w:asciiTheme="majorHAnsi" w:hAnsiTheme="majorHAnsi"/>
          <w:u w:val="single"/>
        </w:rPr>
        <w:t xml:space="preserve"> </w:t>
      </w:r>
      <w:r w:rsidRPr="00A60387">
        <w:rPr>
          <w:rFonts w:asciiTheme="majorHAnsi" w:hAnsiTheme="majorHAnsi"/>
          <w:b/>
          <w:u w:val="single"/>
        </w:rPr>
        <w:t>responsabile del suo utilizzo</w:t>
      </w:r>
      <w:r w:rsidRPr="00514411">
        <w:rPr>
          <w:rFonts w:asciiTheme="majorHAnsi" w:hAnsiTheme="majorHAnsi"/>
        </w:rPr>
        <w:t>.</w:t>
      </w:r>
      <w:bookmarkStart w:id="0" w:name="_GoBack"/>
      <w:bookmarkEnd w:id="0"/>
    </w:p>
    <w:p w:rsidR="00A60387" w:rsidRDefault="00A60387" w:rsidP="00514411">
      <w:pPr>
        <w:spacing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PC e le </w:t>
      </w:r>
      <w:proofErr w:type="spellStart"/>
      <w:r>
        <w:rPr>
          <w:rFonts w:asciiTheme="majorHAnsi" w:hAnsiTheme="majorHAnsi"/>
        </w:rPr>
        <w:t>AppleTv</w:t>
      </w:r>
      <w:proofErr w:type="spellEnd"/>
      <w:r w:rsidR="005C4640" w:rsidRPr="00514411">
        <w:rPr>
          <w:rFonts w:asciiTheme="majorHAnsi" w:hAnsiTheme="majorHAnsi"/>
        </w:rPr>
        <w:t xml:space="preserve"> in dotazione </w:t>
      </w:r>
      <w:r w:rsidR="005C4640" w:rsidRPr="00514411">
        <w:rPr>
          <w:rFonts w:asciiTheme="majorHAnsi" w:hAnsiTheme="majorHAnsi"/>
        </w:rPr>
        <w:t xml:space="preserve"> per accedere a</w:t>
      </w:r>
      <w:r w:rsidR="005C4640" w:rsidRPr="00514411">
        <w:rPr>
          <w:rFonts w:asciiTheme="majorHAnsi" w:hAnsiTheme="majorHAnsi"/>
        </w:rPr>
        <w:t xml:space="preserve">l registro elettronico, </w:t>
      </w:r>
      <w:r w:rsidR="005C4640" w:rsidRPr="00514411">
        <w:rPr>
          <w:rFonts w:asciiTheme="majorHAnsi" w:hAnsiTheme="majorHAnsi"/>
        </w:rPr>
        <w:t xml:space="preserve">inoltre, </w:t>
      </w:r>
      <w:r w:rsidR="005C4640" w:rsidRPr="00514411">
        <w:rPr>
          <w:rFonts w:asciiTheme="majorHAnsi" w:hAnsiTheme="majorHAnsi"/>
        </w:rPr>
        <w:t>sono beni di proprietà della scuola e pertanto devono essere conservati con la massima cura</w:t>
      </w:r>
      <w:r w:rsidR="005C4640" w:rsidRPr="00514411">
        <w:rPr>
          <w:rFonts w:asciiTheme="majorHAnsi" w:hAnsiTheme="majorHAnsi"/>
        </w:rPr>
        <w:t>.</w:t>
      </w:r>
    </w:p>
    <w:p w:rsidR="005C4640" w:rsidRPr="00514411" w:rsidRDefault="005C4640" w:rsidP="00514411">
      <w:pPr>
        <w:spacing w:line="360" w:lineRule="auto"/>
        <w:ind w:left="360"/>
        <w:jc w:val="both"/>
        <w:rPr>
          <w:rFonts w:asciiTheme="majorHAnsi" w:hAnsiTheme="majorHAnsi"/>
        </w:rPr>
      </w:pPr>
      <w:r w:rsidRPr="00514411">
        <w:rPr>
          <w:rFonts w:asciiTheme="majorHAnsi" w:hAnsiTheme="majorHAnsi"/>
        </w:rPr>
        <w:t xml:space="preserve"> Tutto ciò premesso </w:t>
      </w:r>
      <w:r w:rsidR="00A60387" w:rsidRPr="00A60387">
        <w:rPr>
          <w:rFonts w:asciiTheme="majorHAnsi" w:hAnsiTheme="majorHAnsi"/>
          <w:b/>
        </w:rPr>
        <w:t>si ric</w:t>
      </w:r>
      <w:r w:rsidR="00A60387">
        <w:rPr>
          <w:rFonts w:asciiTheme="majorHAnsi" w:hAnsiTheme="majorHAnsi"/>
          <w:b/>
        </w:rPr>
        <w:t xml:space="preserve">hiede </w:t>
      </w:r>
      <w:r w:rsidR="00A60387" w:rsidRPr="00A60387">
        <w:rPr>
          <w:rFonts w:asciiTheme="majorHAnsi" w:hAnsiTheme="majorHAnsi"/>
          <w:b/>
        </w:rPr>
        <w:t>ai DOCENTI</w:t>
      </w:r>
      <w:r w:rsidR="00A60387">
        <w:rPr>
          <w:rFonts w:asciiTheme="majorHAnsi" w:hAnsiTheme="majorHAnsi"/>
        </w:rPr>
        <w:t xml:space="preserve"> </w:t>
      </w:r>
      <w:r w:rsidRPr="00514411">
        <w:rPr>
          <w:rFonts w:asciiTheme="majorHAnsi" w:hAnsiTheme="majorHAnsi"/>
        </w:rPr>
        <w:t>di accertarsi, al termine della</w:t>
      </w:r>
      <w:r w:rsidR="00A60387">
        <w:rPr>
          <w:rFonts w:asciiTheme="majorHAnsi" w:hAnsiTheme="majorHAnsi"/>
        </w:rPr>
        <w:t xml:space="preserve"> propria </w:t>
      </w:r>
      <w:r w:rsidRPr="00514411">
        <w:rPr>
          <w:rFonts w:asciiTheme="majorHAnsi" w:hAnsiTheme="majorHAnsi"/>
        </w:rPr>
        <w:t xml:space="preserve"> lezione, </w:t>
      </w:r>
      <w:r w:rsidRPr="00A60387">
        <w:rPr>
          <w:rFonts w:asciiTheme="majorHAnsi" w:hAnsiTheme="majorHAnsi"/>
          <w:b/>
        </w:rPr>
        <w:t>di aver chiuso il registro</w:t>
      </w:r>
      <w:r w:rsidRPr="00514411">
        <w:rPr>
          <w:rFonts w:asciiTheme="majorHAnsi" w:hAnsiTheme="majorHAnsi"/>
        </w:rPr>
        <w:t xml:space="preserve"> </w:t>
      </w:r>
      <w:r w:rsidR="00A60387">
        <w:rPr>
          <w:rFonts w:asciiTheme="majorHAnsi" w:hAnsiTheme="majorHAnsi"/>
        </w:rPr>
        <w:t>e, a</w:t>
      </w:r>
      <w:r w:rsidRPr="00514411">
        <w:rPr>
          <w:rFonts w:asciiTheme="majorHAnsi" w:hAnsiTheme="majorHAnsi"/>
        </w:rPr>
        <w:t>ll’ultima ora</w:t>
      </w:r>
      <w:r w:rsidR="00A60387">
        <w:rPr>
          <w:rFonts w:asciiTheme="majorHAnsi" w:hAnsiTheme="majorHAnsi"/>
        </w:rPr>
        <w:t xml:space="preserve">, </w:t>
      </w:r>
      <w:r w:rsidRPr="00514411">
        <w:rPr>
          <w:rFonts w:asciiTheme="majorHAnsi" w:hAnsiTheme="majorHAnsi"/>
        </w:rPr>
        <w:t xml:space="preserve"> di </w:t>
      </w:r>
      <w:r w:rsidRPr="00A60387">
        <w:rPr>
          <w:rFonts w:asciiTheme="majorHAnsi" w:hAnsiTheme="majorHAnsi"/>
          <w:b/>
        </w:rPr>
        <w:t>spegnere</w:t>
      </w:r>
      <w:r w:rsidR="00A60387">
        <w:rPr>
          <w:rFonts w:asciiTheme="majorHAnsi" w:hAnsiTheme="majorHAnsi"/>
          <w:b/>
        </w:rPr>
        <w:t xml:space="preserve"> </w:t>
      </w:r>
      <w:r w:rsidRPr="00514411">
        <w:rPr>
          <w:rFonts w:asciiTheme="majorHAnsi" w:hAnsiTheme="majorHAnsi"/>
        </w:rPr>
        <w:t xml:space="preserve">il </w:t>
      </w:r>
      <w:r w:rsidRPr="00A60387">
        <w:rPr>
          <w:rFonts w:asciiTheme="majorHAnsi" w:hAnsiTheme="majorHAnsi"/>
          <w:b/>
        </w:rPr>
        <w:t xml:space="preserve">PC </w:t>
      </w:r>
      <w:r w:rsidRPr="00514411">
        <w:rPr>
          <w:rFonts w:asciiTheme="majorHAnsi" w:hAnsiTheme="majorHAnsi"/>
        </w:rPr>
        <w:t xml:space="preserve">e la </w:t>
      </w:r>
      <w:r w:rsidRPr="00A60387">
        <w:rPr>
          <w:rFonts w:asciiTheme="majorHAnsi" w:hAnsiTheme="majorHAnsi"/>
          <w:b/>
        </w:rPr>
        <w:t>Apple TV</w:t>
      </w:r>
      <w:r w:rsidR="00A60387">
        <w:rPr>
          <w:rFonts w:asciiTheme="majorHAnsi" w:hAnsiTheme="majorHAnsi"/>
        </w:rPr>
        <w:t>.</w:t>
      </w:r>
    </w:p>
    <w:p w:rsidR="00456083" w:rsidRDefault="00514411" w:rsidP="00456083">
      <w:pPr>
        <w:spacing w:line="360" w:lineRule="auto"/>
        <w:ind w:left="360"/>
        <w:rPr>
          <w:rFonts w:asciiTheme="majorHAnsi" w:hAnsiTheme="majorHAnsi"/>
        </w:rPr>
      </w:pPr>
      <w:r w:rsidRPr="00514411">
        <w:rPr>
          <w:rFonts w:asciiTheme="majorHAnsi" w:hAnsiTheme="majorHAnsi"/>
        </w:rPr>
        <w:t>Si ringrazia per la preziosa collaborazione.</w:t>
      </w:r>
    </w:p>
    <w:p w:rsidR="00456083" w:rsidRPr="00456083" w:rsidRDefault="00C3528D" w:rsidP="00456083">
      <w:pPr>
        <w:spacing w:line="276" w:lineRule="auto"/>
        <w:ind w:left="360"/>
        <w:jc w:val="right"/>
        <w:rPr>
          <w:rFonts w:asciiTheme="majorHAnsi" w:hAnsiTheme="majorHAnsi"/>
        </w:rPr>
      </w:pPr>
      <w:r w:rsidRPr="00456083">
        <w:rPr>
          <w:rFonts w:asciiTheme="majorHAnsi" w:hAnsiTheme="majorHAnsi"/>
        </w:rPr>
        <w:t>F.TO IL DIRIGENTE SCOLASTICO</w:t>
      </w:r>
      <w:r w:rsidR="00456083" w:rsidRPr="00456083">
        <w:rPr>
          <w:rFonts w:asciiTheme="majorHAnsi" w:hAnsiTheme="majorHAnsi"/>
          <w:sz w:val="28"/>
          <w:szCs w:val="28"/>
        </w:rPr>
        <w:t xml:space="preserve"> </w:t>
      </w:r>
    </w:p>
    <w:p w:rsidR="00B62B07" w:rsidRPr="00456083" w:rsidRDefault="00456083" w:rsidP="00456083">
      <w:pPr>
        <w:spacing w:line="276" w:lineRule="auto"/>
        <w:ind w:left="360"/>
        <w:jc w:val="right"/>
        <w:rPr>
          <w:rFonts w:asciiTheme="majorHAnsi" w:hAnsiTheme="majorHAnsi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</w:t>
      </w:r>
      <w:r w:rsidRPr="00456083">
        <w:rPr>
          <w:rFonts w:asciiTheme="majorHAnsi" w:hAnsiTheme="majorHAnsi"/>
        </w:rPr>
        <w:t xml:space="preserve">Prof.ssa </w:t>
      </w:r>
      <w:proofErr w:type="spellStart"/>
      <w:r w:rsidRPr="00456083">
        <w:rPr>
          <w:rFonts w:asciiTheme="majorHAnsi" w:hAnsiTheme="majorHAnsi"/>
          <w:i/>
        </w:rPr>
        <w:t>Sanvitale</w:t>
      </w:r>
      <w:proofErr w:type="spellEnd"/>
      <w:r w:rsidRPr="00456083">
        <w:rPr>
          <w:rFonts w:asciiTheme="majorHAnsi" w:hAnsiTheme="majorHAnsi"/>
          <w:i/>
        </w:rPr>
        <w:t xml:space="preserve"> Antonella</w:t>
      </w:r>
      <w:r w:rsidR="00C3528D" w:rsidRPr="00456083">
        <w:rPr>
          <w:rFonts w:asciiTheme="majorHAnsi" w:hAnsiTheme="majorHAnsi"/>
        </w:rPr>
        <w:tab/>
      </w:r>
      <w:r w:rsidR="00EC2E0D" w:rsidRPr="00456083">
        <w:rPr>
          <w:rFonts w:asciiTheme="majorHAnsi" w:hAnsiTheme="majorHAnsi"/>
        </w:rPr>
        <w:t xml:space="preserve"> </w:t>
      </w:r>
    </w:p>
    <w:sectPr w:rsidR="00B62B07" w:rsidRPr="00456083" w:rsidSect="003B6F55">
      <w:headerReference w:type="default" r:id="rId9"/>
      <w:footerReference w:type="default" r:id="rId10"/>
      <w:pgSz w:w="11906" w:h="16838" w:code="9"/>
      <w:pgMar w:top="1417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600" w:rsidRDefault="00281600">
      <w:r>
        <w:separator/>
      </w:r>
    </w:p>
  </w:endnote>
  <w:endnote w:type="continuationSeparator" w:id="0">
    <w:p w:rsidR="00281600" w:rsidRDefault="0028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07" w:rsidRPr="00DE1300" w:rsidRDefault="00B62B07" w:rsidP="00DE1300">
    <w:pPr>
      <w:jc w:val="center"/>
      <w:rPr>
        <w:sz w:val="20"/>
        <w:szCs w:val="20"/>
      </w:rPr>
    </w:pPr>
    <w:r w:rsidRPr="00DE1300">
      <w:rPr>
        <w:sz w:val="20"/>
        <w:szCs w:val="20"/>
      </w:rPr>
      <w:t>C.F. 91111430681</w:t>
    </w:r>
  </w:p>
  <w:p w:rsidR="00B62B07" w:rsidRPr="00DE1300" w:rsidRDefault="00B62B07" w:rsidP="00DE1300">
    <w:pPr>
      <w:jc w:val="center"/>
      <w:rPr>
        <w:sz w:val="20"/>
        <w:szCs w:val="20"/>
      </w:rPr>
    </w:pPr>
    <w:r w:rsidRPr="00DE1300">
      <w:rPr>
        <w:sz w:val="20"/>
        <w:szCs w:val="20"/>
      </w:rPr>
      <w:t>Via Tiburtina, 202  65129 Pescara Tel. 085 4308332 - 4318880 Fax. 085 4311576</w:t>
    </w:r>
  </w:p>
  <w:p w:rsidR="00B62B07" w:rsidRDefault="00281600" w:rsidP="00DE1300">
    <w:pPr>
      <w:jc w:val="center"/>
      <w:rPr>
        <w:sz w:val="20"/>
        <w:szCs w:val="20"/>
      </w:rPr>
    </w:pPr>
    <w:hyperlink r:id="rId1" w:history="1">
      <w:r w:rsidR="00B62B07" w:rsidRPr="00DE1300">
        <w:rPr>
          <w:rStyle w:val="Collegamentoipertestuale"/>
          <w:sz w:val="20"/>
          <w:szCs w:val="20"/>
        </w:rPr>
        <w:t>petd07000x@istruzione.it</w:t>
      </w:r>
    </w:hyperlink>
    <w:hyperlink r:id="rId2" w:history="1">
      <w:r w:rsidR="00B62B07" w:rsidRPr="00DE1300">
        <w:rPr>
          <w:rStyle w:val="Collegamentoipertestuale"/>
          <w:sz w:val="20"/>
          <w:szCs w:val="20"/>
        </w:rPr>
        <w:t>petd07000x@pec.istruzione.it</w:t>
      </w:r>
    </w:hyperlink>
  </w:p>
  <w:p w:rsidR="00B62B07" w:rsidRDefault="00B62B07" w:rsidP="00DE1300">
    <w:pPr>
      <w:jc w:val="center"/>
      <w:rPr>
        <w:sz w:val="20"/>
        <w:szCs w:val="20"/>
      </w:rPr>
    </w:pPr>
    <w:proofErr w:type="spellStart"/>
    <w:r>
      <w:rPr>
        <w:sz w:val="20"/>
        <w:szCs w:val="20"/>
      </w:rPr>
      <w:t>sitp</w:t>
    </w:r>
    <w:proofErr w:type="spellEnd"/>
    <w:r>
      <w:rPr>
        <w:sz w:val="20"/>
        <w:szCs w:val="20"/>
      </w:rPr>
      <w:t xml:space="preserve">: </w:t>
    </w:r>
    <w:hyperlink r:id="rId3" w:history="1">
      <w:r w:rsidRPr="00015AD9">
        <w:rPr>
          <w:rStyle w:val="Collegamentoipertestuale"/>
          <w:sz w:val="20"/>
          <w:szCs w:val="20"/>
        </w:rPr>
        <w:t>www.manthone.gov.it</w:t>
      </w:r>
    </w:hyperlink>
  </w:p>
  <w:p w:rsidR="00B62B07" w:rsidRPr="00DE1300" w:rsidRDefault="00B62B07" w:rsidP="00DE1300">
    <w:pPr>
      <w:jc w:val="center"/>
      <w:rPr>
        <w:sz w:val="20"/>
        <w:szCs w:val="20"/>
      </w:rPr>
    </w:pPr>
  </w:p>
  <w:p w:rsidR="00B62B07" w:rsidRPr="00DE1300" w:rsidRDefault="00B62B07" w:rsidP="00DE1300">
    <w:pPr>
      <w:jc w:val="center"/>
      <w:rPr>
        <w:sz w:val="20"/>
        <w:szCs w:val="20"/>
      </w:rPr>
    </w:pPr>
  </w:p>
  <w:p w:rsidR="00B62B07" w:rsidRDefault="00B62B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600" w:rsidRDefault="00281600">
      <w:r>
        <w:separator/>
      </w:r>
    </w:p>
  </w:footnote>
  <w:footnote w:type="continuationSeparator" w:id="0">
    <w:p w:rsidR="00281600" w:rsidRDefault="00281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07" w:rsidRPr="00905683" w:rsidRDefault="00B62B07" w:rsidP="00905683">
    <w:pPr>
      <w:pStyle w:val="Titolo1"/>
      <w:jc w:val="center"/>
      <w:rPr>
        <w:rFonts w:ascii="Times New Roman" w:hAnsi="Times New Roman"/>
        <w:b w:val="0"/>
        <w:bCs w:val="0"/>
        <w:sz w:val="40"/>
      </w:rPr>
    </w:pPr>
    <w:r>
      <w:rPr>
        <w:rFonts w:ascii="Times New Roman" w:eastAsiaTheme="majorEastAsia" w:hAnsi="Times New Roman"/>
        <w:noProof/>
        <w:sz w:val="4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5661660</wp:posOffset>
          </wp:positionH>
          <wp:positionV relativeFrom="paragraph">
            <wp:posOffset>-19050</wp:posOffset>
          </wp:positionV>
          <wp:extent cx="394970" cy="476250"/>
          <wp:effectExtent l="0" t="0" r="5080" b="0"/>
          <wp:wrapNone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Theme="majorEastAsia" w:hAnsi="Times New Roman"/>
        <w:noProof/>
        <w:sz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-120015</wp:posOffset>
          </wp:positionH>
          <wp:positionV relativeFrom="paragraph">
            <wp:posOffset>-19050</wp:posOffset>
          </wp:positionV>
          <wp:extent cx="550545" cy="571500"/>
          <wp:effectExtent l="0" t="0" r="1905" b="0"/>
          <wp:wrapNone/>
          <wp:docPr id="8" name="Immagine 38" descr="emblema_small[1]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 descr="emblema_small[1]b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5683">
      <w:rPr>
        <w:rFonts w:ascii="Times New Roman" w:hAnsi="Times New Roman"/>
        <w:sz w:val="40"/>
      </w:rPr>
      <w:t>I.T.C.G.  “ATERNO - MANTHONÈ”</w:t>
    </w:r>
  </w:p>
  <w:p w:rsidR="00B62B07" w:rsidRPr="00456083" w:rsidRDefault="00B62B07" w:rsidP="00905683">
    <w:pPr>
      <w:jc w:val="center"/>
      <w:rPr>
        <w:sz w:val="22"/>
        <w:szCs w:val="22"/>
      </w:rPr>
    </w:pPr>
    <w:r w:rsidRPr="00456083">
      <w:rPr>
        <w:sz w:val="22"/>
        <w:szCs w:val="22"/>
      </w:rPr>
      <w:t>PETD07000X</w:t>
    </w:r>
  </w:p>
  <w:p w:rsidR="00B62B07" w:rsidRPr="00905683" w:rsidRDefault="00B62B07" w:rsidP="00905683">
    <w:pPr>
      <w:pStyle w:val="Titolo1"/>
      <w:pBdr>
        <w:top w:val="single" w:sz="4" w:space="1" w:color="auto"/>
        <w:left w:val="single" w:sz="4" w:space="4" w:color="auto"/>
        <w:bottom w:val="single" w:sz="4" w:space="1" w:color="auto"/>
        <w:right w:val="single" w:sz="4" w:space="7" w:color="auto"/>
      </w:pBdr>
      <w:spacing w:before="0" w:after="0"/>
      <w:jc w:val="center"/>
      <w:rPr>
        <w:rFonts w:ascii="Times New Roman" w:hAnsi="Times New Roman"/>
        <w:b w:val="0"/>
        <w:bCs w:val="0"/>
        <w:sz w:val="18"/>
        <w:szCs w:val="16"/>
      </w:rPr>
    </w:pPr>
    <w:r w:rsidRPr="00905683">
      <w:rPr>
        <w:rFonts w:ascii="Times New Roman" w:hAnsi="Times New Roman"/>
        <w:b w:val="0"/>
        <w:sz w:val="18"/>
        <w:szCs w:val="16"/>
      </w:rPr>
      <w:t>Indirizzi</w:t>
    </w:r>
    <w:r w:rsidRPr="00905683">
      <w:rPr>
        <w:rFonts w:ascii="Times New Roman" w:hAnsi="Times New Roman"/>
        <w:b w:val="0"/>
        <w:i/>
        <w:iCs/>
        <w:sz w:val="18"/>
        <w:szCs w:val="16"/>
      </w:rPr>
      <w:t xml:space="preserve">: </w:t>
    </w:r>
    <w:proofErr w:type="spellStart"/>
    <w:r w:rsidRPr="00905683">
      <w:rPr>
        <w:rFonts w:ascii="Times New Roman" w:hAnsi="Times New Roman"/>
        <w:b w:val="0"/>
        <w:sz w:val="18"/>
        <w:szCs w:val="16"/>
      </w:rPr>
      <w:t>Amministrazione,Finanza</w:t>
    </w:r>
    <w:proofErr w:type="spellEnd"/>
    <w:r w:rsidRPr="00905683">
      <w:rPr>
        <w:rFonts w:ascii="Times New Roman" w:hAnsi="Times New Roman"/>
        <w:b w:val="0"/>
        <w:sz w:val="18"/>
        <w:szCs w:val="16"/>
      </w:rPr>
      <w:t xml:space="preserve"> e Marketing – Sistemi Informativi Aziendali</w:t>
    </w:r>
    <w:r>
      <w:rPr>
        <w:rFonts w:ascii="Times New Roman" w:hAnsi="Times New Roman"/>
        <w:b w:val="0"/>
        <w:sz w:val="18"/>
        <w:szCs w:val="16"/>
      </w:rPr>
      <w:t xml:space="preserve"> – Tecnico dello Sport – </w:t>
    </w:r>
    <w:proofErr w:type="spellStart"/>
    <w:r>
      <w:rPr>
        <w:rFonts w:ascii="Times New Roman" w:hAnsi="Times New Roman"/>
        <w:b w:val="0"/>
        <w:sz w:val="18"/>
        <w:szCs w:val="16"/>
      </w:rPr>
      <w:t>Costruzioni</w:t>
    </w:r>
    <w:r w:rsidRPr="00905683">
      <w:rPr>
        <w:rFonts w:ascii="Times New Roman" w:hAnsi="Times New Roman"/>
        <w:b w:val="0"/>
        <w:sz w:val="18"/>
        <w:szCs w:val="16"/>
      </w:rPr>
      <w:t>,Ambiente</w:t>
    </w:r>
    <w:proofErr w:type="spellEnd"/>
    <w:r w:rsidRPr="00905683">
      <w:rPr>
        <w:rFonts w:ascii="Times New Roman" w:hAnsi="Times New Roman"/>
        <w:b w:val="0"/>
        <w:sz w:val="18"/>
        <w:szCs w:val="16"/>
      </w:rPr>
      <w:t xml:space="preserve"> e Territorio  –  Turismo-</w:t>
    </w:r>
    <w:r w:rsidRPr="00905683">
      <w:rPr>
        <w:rFonts w:ascii="Times New Roman" w:hAnsi="Times New Roman"/>
        <w:b w:val="0"/>
        <w:iCs/>
        <w:sz w:val="18"/>
        <w:szCs w:val="16"/>
      </w:rPr>
      <w:t xml:space="preserve"> Relazioni Internazionali per il Marketing</w:t>
    </w:r>
    <w:r w:rsidRPr="00905683">
      <w:rPr>
        <w:rFonts w:ascii="Times New Roman" w:hAnsi="Times New Roman"/>
        <w:b w:val="0"/>
        <w:sz w:val="18"/>
        <w:szCs w:val="16"/>
      </w:rPr>
      <w:t xml:space="preserve"> -- Corso serale </w:t>
    </w:r>
    <w:r>
      <w:rPr>
        <w:rFonts w:ascii="Times New Roman" w:hAnsi="Times New Roman"/>
        <w:b w:val="0"/>
        <w:sz w:val="18"/>
        <w:szCs w:val="16"/>
      </w:rPr>
      <w:t>EDA percorso di II livello</w:t>
    </w:r>
    <w:r w:rsidRPr="00905683">
      <w:rPr>
        <w:rFonts w:ascii="Times New Roman" w:hAnsi="Times New Roman"/>
        <w:b w:val="0"/>
        <w:sz w:val="18"/>
        <w:szCs w:val="16"/>
      </w:rPr>
      <w:t xml:space="preserve"> (AFM – SIA)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C34"/>
    <w:multiLevelType w:val="hybridMultilevel"/>
    <w:tmpl w:val="A072B44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E5820"/>
    <w:multiLevelType w:val="hybridMultilevel"/>
    <w:tmpl w:val="5A5269E0"/>
    <w:lvl w:ilvl="0" w:tplc="9CB673EA">
      <w:start w:val="1"/>
      <w:numFmt w:val="upp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">
    <w:nsid w:val="2614135E"/>
    <w:multiLevelType w:val="hybridMultilevel"/>
    <w:tmpl w:val="7940E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8565C"/>
    <w:multiLevelType w:val="hybridMultilevel"/>
    <w:tmpl w:val="83CCCC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F37D9"/>
    <w:multiLevelType w:val="hybridMultilevel"/>
    <w:tmpl w:val="66CAAB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412F2"/>
    <w:multiLevelType w:val="hybridMultilevel"/>
    <w:tmpl w:val="13B21B9C"/>
    <w:lvl w:ilvl="0" w:tplc="D70C613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C3B69"/>
    <w:multiLevelType w:val="hybridMultilevel"/>
    <w:tmpl w:val="8488C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60CF2"/>
    <w:multiLevelType w:val="hybridMultilevel"/>
    <w:tmpl w:val="5BBEF914"/>
    <w:lvl w:ilvl="0" w:tplc="59101054">
      <w:start w:val="1"/>
      <w:numFmt w:val="bullet"/>
      <w:lvlText w:val="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88"/>
        </w:tabs>
        <w:ind w:left="47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08"/>
        </w:tabs>
        <w:ind w:left="5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28"/>
        </w:tabs>
        <w:ind w:left="6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48"/>
        </w:tabs>
        <w:ind w:left="69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68"/>
        </w:tabs>
        <w:ind w:left="7668" w:hanging="360"/>
      </w:pPr>
      <w:rPr>
        <w:rFonts w:ascii="Wingdings" w:hAnsi="Wingdings" w:hint="default"/>
      </w:rPr>
    </w:lvl>
  </w:abstractNum>
  <w:abstractNum w:abstractNumId="8">
    <w:nsid w:val="56C9209F"/>
    <w:multiLevelType w:val="hybridMultilevel"/>
    <w:tmpl w:val="FCFCF4C2"/>
    <w:lvl w:ilvl="0" w:tplc="E87EF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C369F"/>
    <w:multiLevelType w:val="hybridMultilevel"/>
    <w:tmpl w:val="4D1A58C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5C1141A2"/>
    <w:multiLevelType w:val="hybridMultilevel"/>
    <w:tmpl w:val="444EC6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72CA2"/>
    <w:multiLevelType w:val="hybridMultilevel"/>
    <w:tmpl w:val="DE1C6F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421B0"/>
    <w:multiLevelType w:val="hybridMultilevel"/>
    <w:tmpl w:val="C136B5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B0BFB"/>
    <w:multiLevelType w:val="hybridMultilevel"/>
    <w:tmpl w:val="99C235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54BC6"/>
    <w:multiLevelType w:val="hybridMultilevel"/>
    <w:tmpl w:val="68227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12"/>
  </w:num>
  <w:num w:numId="7">
    <w:abstractNumId w:val="3"/>
  </w:num>
  <w:num w:numId="8">
    <w:abstractNumId w:val="13"/>
  </w:num>
  <w:num w:numId="9">
    <w:abstractNumId w:val="6"/>
  </w:num>
  <w:num w:numId="10">
    <w:abstractNumId w:val="14"/>
  </w:num>
  <w:num w:numId="11">
    <w:abstractNumId w:val="8"/>
  </w:num>
  <w:num w:numId="12">
    <w:abstractNumId w:val="11"/>
  </w:num>
  <w:num w:numId="13">
    <w:abstractNumId w:val="5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1A"/>
    <w:rsid w:val="000241BC"/>
    <w:rsid w:val="000269C4"/>
    <w:rsid w:val="00076795"/>
    <w:rsid w:val="000B1592"/>
    <w:rsid w:val="000C0A0B"/>
    <w:rsid w:val="000D667D"/>
    <w:rsid w:val="001526FF"/>
    <w:rsid w:val="00173B02"/>
    <w:rsid w:val="00193F32"/>
    <w:rsid w:val="001E160E"/>
    <w:rsid w:val="002115B8"/>
    <w:rsid w:val="00232D2D"/>
    <w:rsid w:val="00252BE1"/>
    <w:rsid w:val="00257EF8"/>
    <w:rsid w:val="00281600"/>
    <w:rsid w:val="0029251D"/>
    <w:rsid w:val="002948B3"/>
    <w:rsid w:val="002A7606"/>
    <w:rsid w:val="002B10FB"/>
    <w:rsid w:val="002B2B51"/>
    <w:rsid w:val="002B32E9"/>
    <w:rsid w:val="002C66E6"/>
    <w:rsid w:val="002C76F5"/>
    <w:rsid w:val="002D03E6"/>
    <w:rsid w:val="002D78E3"/>
    <w:rsid w:val="002E206F"/>
    <w:rsid w:val="002E6599"/>
    <w:rsid w:val="002F1BB1"/>
    <w:rsid w:val="00335CEE"/>
    <w:rsid w:val="00345968"/>
    <w:rsid w:val="00353C1F"/>
    <w:rsid w:val="0035757E"/>
    <w:rsid w:val="003A3E9F"/>
    <w:rsid w:val="003B6F55"/>
    <w:rsid w:val="00425401"/>
    <w:rsid w:val="00431FE6"/>
    <w:rsid w:val="00442BD9"/>
    <w:rsid w:val="00456083"/>
    <w:rsid w:val="00475723"/>
    <w:rsid w:val="004837A3"/>
    <w:rsid w:val="004B52B7"/>
    <w:rsid w:val="004C7E7D"/>
    <w:rsid w:val="004D079D"/>
    <w:rsid w:val="004D4F2E"/>
    <w:rsid w:val="004E2A95"/>
    <w:rsid w:val="004F3D23"/>
    <w:rsid w:val="00500773"/>
    <w:rsid w:val="00513B9A"/>
    <w:rsid w:val="00514411"/>
    <w:rsid w:val="00534442"/>
    <w:rsid w:val="005413C3"/>
    <w:rsid w:val="00561ED5"/>
    <w:rsid w:val="00563E6D"/>
    <w:rsid w:val="005A0EE5"/>
    <w:rsid w:val="005A6308"/>
    <w:rsid w:val="005B54B0"/>
    <w:rsid w:val="005B6B5A"/>
    <w:rsid w:val="005C4640"/>
    <w:rsid w:val="005D67DC"/>
    <w:rsid w:val="00612A45"/>
    <w:rsid w:val="0062061A"/>
    <w:rsid w:val="00622434"/>
    <w:rsid w:val="00635CE7"/>
    <w:rsid w:val="0063623D"/>
    <w:rsid w:val="0065376D"/>
    <w:rsid w:val="00655759"/>
    <w:rsid w:val="006A122C"/>
    <w:rsid w:val="006A31C3"/>
    <w:rsid w:val="006A5F27"/>
    <w:rsid w:val="006D1562"/>
    <w:rsid w:val="006E56F9"/>
    <w:rsid w:val="006F6C67"/>
    <w:rsid w:val="007205AB"/>
    <w:rsid w:val="007334A1"/>
    <w:rsid w:val="0074740E"/>
    <w:rsid w:val="007478A9"/>
    <w:rsid w:val="007637DC"/>
    <w:rsid w:val="00774C65"/>
    <w:rsid w:val="00777153"/>
    <w:rsid w:val="007C7CEA"/>
    <w:rsid w:val="0080641C"/>
    <w:rsid w:val="008115C7"/>
    <w:rsid w:val="00814DB9"/>
    <w:rsid w:val="0082271A"/>
    <w:rsid w:val="0084634C"/>
    <w:rsid w:val="00854037"/>
    <w:rsid w:val="00891053"/>
    <w:rsid w:val="008B08D3"/>
    <w:rsid w:val="008B2FDE"/>
    <w:rsid w:val="008D6B80"/>
    <w:rsid w:val="008F77BC"/>
    <w:rsid w:val="00903C15"/>
    <w:rsid w:val="009053FD"/>
    <w:rsid w:val="00905683"/>
    <w:rsid w:val="00932373"/>
    <w:rsid w:val="00965559"/>
    <w:rsid w:val="009B016E"/>
    <w:rsid w:val="009B780E"/>
    <w:rsid w:val="009C3741"/>
    <w:rsid w:val="009D73AC"/>
    <w:rsid w:val="00A16623"/>
    <w:rsid w:val="00A21D2E"/>
    <w:rsid w:val="00A22C9D"/>
    <w:rsid w:val="00A303BA"/>
    <w:rsid w:val="00A32B39"/>
    <w:rsid w:val="00A46106"/>
    <w:rsid w:val="00A46A74"/>
    <w:rsid w:val="00A471B4"/>
    <w:rsid w:val="00A53A20"/>
    <w:rsid w:val="00A56ECB"/>
    <w:rsid w:val="00A60387"/>
    <w:rsid w:val="00A61999"/>
    <w:rsid w:val="00AB64A8"/>
    <w:rsid w:val="00AF093D"/>
    <w:rsid w:val="00AF685A"/>
    <w:rsid w:val="00B07996"/>
    <w:rsid w:val="00B311AF"/>
    <w:rsid w:val="00B62B07"/>
    <w:rsid w:val="00B671DA"/>
    <w:rsid w:val="00B730C9"/>
    <w:rsid w:val="00B7314A"/>
    <w:rsid w:val="00B77A0E"/>
    <w:rsid w:val="00BA2ABA"/>
    <w:rsid w:val="00BA409C"/>
    <w:rsid w:val="00BA4F3A"/>
    <w:rsid w:val="00BB6F15"/>
    <w:rsid w:val="00BE4272"/>
    <w:rsid w:val="00BF05DC"/>
    <w:rsid w:val="00C3528D"/>
    <w:rsid w:val="00C3695F"/>
    <w:rsid w:val="00C6046C"/>
    <w:rsid w:val="00C6665B"/>
    <w:rsid w:val="00CD0C86"/>
    <w:rsid w:val="00D040AC"/>
    <w:rsid w:val="00D04ADD"/>
    <w:rsid w:val="00D106E9"/>
    <w:rsid w:val="00D54AAC"/>
    <w:rsid w:val="00D77655"/>
    <w:rsid w:val="00D80FE6"/>
    <w:rsid w:val="00D82263"/>
    <w:rsid w:val="00DA00BA"/>
    <w:rsid w:val="00DB346A"/>
    <w:rsid w:val="00DC671E"/>
    <w:rsid w:val="00DE1300"/>
    <w:rsid w:val="00DF60CB"/>
    <w:rsid w:val="00E1145A"/>
    <w:rsid w:val="00E55ACC"/>
    <w:rsid w:val="00E74E70"/>
    <w:rsid w:val="00E81998"/>
    <w:rsid w:val="00E81D12"/>
    <w:rsid w:val="00EB57AD"/>
    <w:rsid w:val="00EC2E0D"/>
    <w:rsid w:val="00ED587E"/>
    <w:rsid w:val="00ED5E02"/>
    <w:rsid w:val="00ED6F03"/>
    <w:rsid w:val="00F0191E"/>
    <w:rsid w:val="00F04D45"/>
    <w:rsid w:val="00F8099F"/>
    <w:rsid w:val="00FF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71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056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77655"/>
    <w:pPr>
      <w:keepNext/>
      <w:jc w:val="center"/>
      <w:outlineLvl w:val="2"/>
    </w:pPr>
    <w:rPr>
      <w:b/>
      <w:bCs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115B8"/>
    <w:rPr>
      <w:rFonts w:ascii="Cambria" w:hAnsi="Cambria" w:cs="Times New Roman"/>
      <w:b/>
      <w:bCs/>
      <w:sz w:val="26"/>
      <w:szCs w:val="26"/>
    </w:rPr>
  </w:style>
  <w:style w:type="table" w:styleId="Grigliatabella">
    <w:name w:val="Table Grid"/>
    <w:basedOn w:val="Tabellanormale"/>
    <w:uiPriority w:val="99"/>
    <w:rsid w:val="008227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D7765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115B8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D77655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903C15"/>
    <w:pPr>
      <w:tabs>
        <w:tab w:val="right" w:leader="dot" w:pos="9639"/>
      </w:tabs>
      <w:spacing w:line="360" w:lineRule="auto"/>
      <w:jc w:val="both"/>
    </w:pPr>
    <w:rPr>
      <w:b/>
      <w:b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115B8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C37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8099F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C37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15B8"/>
    <w:rPr>
      <w:rFonts w:ascii="Times New Roman" w:hAnsi="Times New Roman" w:cs="Times New Roman"/>
      <w:sz w:val="2"/>
    </w:rPr>
  </w:style>
  <w:style w:type="paragraph" w:styleId="Pidipagina">
    <w:name w:val="footer"/>
    <w:basedOn w:val="Normale"/>
    <w:link w:val="PidipaginaCarattere"/>
    <w:uiPriority w:val="99"/>
    <w:unhideWhenUsed/>
    <w:rsid w:val="009056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683"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056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A471B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locked/>
    <w:rsid w:val="008B2FDE"/>
    <w:rPr>
      <w:b/>
      <w:bCs/>
    </w:rPr>
  </w:style>
  <w:style w:type="character" w:styleId="Enfasicorsivo">
    <w:name w:val="Emphasis"/>
    <w:basedOn w:val="Carpredefinitoparagrafo"/>
    <w:uiPriority w:val="20"/>
    <w:qFormat/>
    <w:locked/>
    <w:rsid w:val="008B2FDE"/>
    <w:rPr>
      <w:i/>
      <w:iCs/>
    </w:rPr>
  </w:style>
  <w:style w:type="paragraph" w:customStyle="1" w:styleId="Default">
    <w:name w:val="Default"/>
    <w:rsid w:val="00B311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idefault">
    <w:name w:val="Di default"/>
    <w:rsid w:val="00DE13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1"/>
      <w:sz w:val="22"/>
      <w:szCs w:val="22"/>
      <w:u w:color="000000"/>
      <w:bdr w:val="nil"/>
    </w:rPr>
  </w:style>
  <w:style w:type="character" w:styleId="Collegamentoipertestuale">
    <w:name w:val="Hyperlink"/>
    <w:basedOn w:val="Carpredefinitoparagrafo"/>
    <w:rsid w:val="00DE1300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55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71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056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77655"/>
    <w:pPr>
      <w:keepNext/>
      <w:jc w:val="center"/>
      <w:outlineLvl w:val="2"/>
    </w:pPr>
    <w:rPr>
      <w:b/>
      <w:bCs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115B8"/>
    <w:rPr>
      <w:rFonts w:ascii="Cambria" w:hAnsi="Cambria" w:cs="Times New Roman"/>
      <w:b/>
      <w:bCs/>
      <w:sz w:val="26"/>
      <w:szCs w:val="26"/>
    </w:rPr>
  </w:style>
  <w:style w:type="table" w:styleId="Grigliatabella">
    <w:name w:val="Table Grid"/>
    <w:basedOn w:val="Tabellanormale"/>
    <w:uiPriority w:val="99"/>
    <w:rsid w:val="008227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D7765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115B8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D77655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903C15"/>
    <w:pPr>
      <w:tabs>
        <w:tab w:val="right" w:leader="dot" w:pos="9639"/>
      </w:tabs>
      <w:spacing w:line="360" w:lineRule="auto"/>
      <w:jc w:val="both"/>
    </w:pPr>
    <w:rPr>
      <w:b/>
      <w:b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115B8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C37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8099F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C37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15B8"/>
    <w:rPr>
      <w:rFonts w:ascii="Times New Roman" w:hAnsi="Times New Roman" w:cs="Times New Roman"/>
      <w:sz w:val="2"/>
    </w:rPr>
  </w:style>
  <w:style w:type="paragraph" w:styleId="Pidipagina">
    <w:name w:val="footer"/>
    <w:basedOn w:val="Normale"/>
    <w:link w:val="PidipaginaCarattere"/>
    <w:uiPriority w:val="99"/>
    <w:unhideWhenUsed/>
    <w:rsid w:val="009056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683"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056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A471B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locked/>
    <w:rsid w:val="008B2FDE"/>
    <w:rPr>
      <w:b/>
      <w:bCs/>
    </w:rPr>
  </w:style>
  <w:style w:type="character" w:styleId="Enfasicorsivo">
    <w:name w:val="Emphasis"/>
    <w:basedOn w:val="Carpredefinitoparagrafo"/>
    <w:uiPriority w:val="20"/>
    <w:qFormat/>
    <w:locked/>
    <w:rsid w:val="008B2FDE"/>
    <w:rPr>
      <w:i/>
      <w:iCs/>
    </w:rPr>
  </w:style>
  <w:style w:type="paragraph" w:customStyle="1" w:styleId="Default">
    <w:name w:val="Default"/>
    <w:rsid w:val="00B311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idefault">
    <w:name w:val="Di default"/>
    <w:rsid w:val="00DE13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1"/>
      <w:sz w:val="22"/>
      <w:szCs w:val="22"/>
      <w:u w:color="000000"/>
      <w:bdr w:val="nil"/>
    </w:rPr>
  </w:style>
  <w:style w:type="character" w:styleId="Collegamentoipertestuale">
    <w:name w:val="Hyperlink"/>
    <w:basedOn w:val="Carpredefinitoparagrafo"/>
    <w:rsid w:val="00DE1300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55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nthone.gov.it" TargetMode="External"/><Relationship Id="rId2" Type="http://schemas.openxmlformats.org/officeDocument/2006/relationships/hyperlink" Target="mailto:petd07000x@pec.istruzione.it" TargetMode="External"/><Relationship Id="rId1" Type="http://schemas.openxmlformats.org/officeDocument/2006/relationships/hyperlink" Target="mailto:petd07000x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</dc:creator>
  <cp:lastModifiedBy>ANTONELLA.SANVITALE</cp:lastModifiedBy>
  <cp:revision>2</cp:revision>
  <cp:lastPrinted>2017-11-13T11:04:00Z</cp:lastPrinted>
  <dcterms:created xsi:type="dcterms:W3CDTF">2018-03-06T13:59:00Z</dcterms:created>
  <dcterms:modified xsi:type="dcterms:W3CDTF">2018-03-06T13:59:00Z</dcterms:modified>
</cp:coreProperties>
</file>